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0383" w14:textId="77777777" w:rsid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u w:val="single"/>
        </w:rPr>
      </w:pPr>
    </w:p>
    <w:p w14:paraId="2D264D56" w14:textId="77777777" w:rsid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u w:val="single"/>
        </w:rPr>
      </w:pPr>
    </w:p>
    <w:p w14:paraId="728E4A5C" w14:textId="77777777" w:rsid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u w:val="single"/>
        </w:rPr>
      </w:pPr>
    </w:p>
    <w:p w14:paraId="6602CEF4" w14:textId="3171B735" w:rsid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u w:val="single"/>
        </w:rPr>
      </w:pPr>
      <w:r w:rsidRPr="00C24915">
        <w:rPr>
          <w:rFonts w:ascii="TimesNewRomanPSMT" w:hAnsi="TimesNewRomanPSMT"/>
          <w:b/>
          <w:bCs/>
          <w:u w:val="single"/>
        </w:rPr>
        <w:t xml:space="preserve">Présentation duo Harpe &amp; Guitare, Cécile Bonhomme &amp; Jean Felix </w:t>
      </w:r>
      <w:proofErr w:type="spellStart"/>
      <w:r w:rsidRPr="00C24915">
        <w:rPr>
          <w:rFonts w:ascii="TimesNewRomanPSMT" w:hAnsi="TimesNewRomanPSMT"/>
          <w:b/>
          <w:bCs/>
          <w:u w:val="single"/>
        </w:rPr>
        <w:t>Lalanne</w:t>
      </w:r>
      <w:proofErr w:type="spellEnd"/>
      <w:r>
        <w:rPr>
          <w:rFonts w:ascii="TimesNewRomanPSMT" w:hAnsi="TimesNewRomanPSMT"/>
          <w:b/>
          <w:bCs/>
          <w:u w:val="single"/>
        </w:rPr>
        <w:t> :</w:t>
      </w:r>
    </w:p>
    <w:p w14:paraId="12675B20" w14:textId="0E99D9E9" w:rsid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i/>
          <w:iCs/>
          <w:u w:val="single"/>
        </w:rPr>
      </w:pPr>
      <w:r w:rsidRPr="00C24915">
        <w:rPr>
          <w:rFonts w:ascii="TimesNewRomanPSMT" w:hAnsi="TimesNewRomanPSMT"/>
          <w:b/>
          <w:bCs/>
          <w:i/>
          <w:iCs/>
          <w:u w:val="single"/>
        </w:rPr>
        <w:t>ENTRE CLASSIQUE ET CINEMA</w:t>
      </w:r>
    </w:p>
    <w:p w14:paraId="3F4967CE" w14:textId="7E203175" w:rsid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i/>
          <w:iCs/>
          <w:u w:val="single"/>
        </w:rPr>
      </w:pPr>
    </w:p>
    <w:p w14:paraId="34165DB9" w14:textId="591664BD" w:rsid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i/>
          <w:iCs/>
          <w:u w:val="single"/>
        </w:rPr>
      </w:pPr>
    </w:p>
    <w:p w14:paraId="4B237B07" w14:textId="2B33A99D" w:rsid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i/>
          <w:iCs/>
          <w:u w:val="single"/>
        </w:rPr>
      </w:pPr>
    </w:p>
    <w:p w14:paraId="77FEBF5A" w14:textId="77777777" w:rsidR="00C24915" w:rsidRPr="00C24915" w:rsidRDefault="00C24915" w:rsidP="00C24915">
      <w:pPr>
        <w:pStyle w:val="NormalWeb"/>
        <w:jc w:val="center"/>
        <w:rPr>
          <w:rFonts w:ascii="TimesNewRomanPSMT" w:hAnsi="TimesNewRomanPSMT"/>
          <w:b/>
          <w:bCs/>
          <w:i/>
          <w:iCs/>
          <w:u w:val="single"/>
        </w:rPr>
      </w:pPr>
    </w:p>
    <w:p w14:paraId="22B7688E" w14:textId="77777777" w:rsidR="00C24915" w:rsidRDefault="00C24915" w:rsidP="00C249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La </w:t>
      </w:r>
      <w:r>
        <w:rPr>
          <w:rFonts w:ascii="TimesNewRomanPSMT" w:hAnsi="TimesNewRomanPSMT"/>
        </w:rPr>
        <w:t>réunion</w:t>
      </w:r>
      <w:r>
        <w:rPr>
          <w:rFonts w:ascii="TimesNewRomanPSMT" w:hAnsi="TimesNewRomanPSMT"/>
        </w:rPr>
        <w:t xml:space="preserve"> d’une harpe et d’une guitare pourrait s'apparenter </w:t>
      </w:r>
      <w:proofErr w:type="spellStart"/>
      <w:r>
        <w:rPr>
          <w:rFonts w:ascii="TimesNewRomanPSMT" w:hAnsi="TimesNewRomanPSMT"/>
        </w:rPr>
        <w:t>a</w:t>
      </w:r>
      <w:proofErr w:type="spellEnd"/>
      <w:r>
        <w:rPr>
          <w:rFonts w:ascii="TimesNewRomanPSMT" w:hAnsi="TimesNewRomanPSMT"/>
        </w:rPr>
        <w:t xml:space="preserve">̀ un </w:t>
      </w:r>
      <w:r>
        <w:rPr>
          <w:rFonts w:ascii="TimesNewRomanPSMT" w:hAnsi="TimesNewRomanPSMT"/>
        </w:rPr>
        <w:t>pléonasme</w:t>
      </w:r>
      <w:r>
        <w:rPr>
          <w:rFonts w:ascii="TimesNewRomanPSMT" w:hAnsi="TimesNewRomanPSMT"/>
        </w:rPr>
        <w:t xml:space="preserve"> sonore et pourtant, si leur timbre est proche, leurs tessitures </w:t>
      </w:r>
      <w:r>
        <w:rPr>
          <w:rFonts w:ascii="TimesNewRomanPSMT" w:hAnsi="TimesNewRomanPSMT"/>
        </w:rPr>
        <w:t>très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différentes</w:t>
      </w:r>
      <w:r>
        <w:rPr>
          <w:rFonts w:ascii="TimesNewRomanPSMT" w:hAnsi="TimesNewRomanPSMT"/>
        </w:rPr>
        <w:t xml:space="preserve"> permettent une combinaison de son et de couleur </w:t>
      </w:r>
      <w:r>
        <w:rPr>
          <w:rFonts w:ascii="TimesNewRomanPSMT" w:hAnsi="TimesNewRomanPSMT"/>
        </w:rPr>
        <w:t>inégalable</w:t>
      </w:r>
      <w:r>
        <w:rPr>
          <w:rFonts w:ascii="TimesNewRomanPSMT" w:hAnsi="TimesNewRomanPSMT"/>
        </w:rPr>
        <w:t xml:space="preserve">. </w:t>
      </w:r>
    </w:p>
    <w:p w14:paraId="2A0386CF" w14:textId="77777777" w:rsidR="00C24915" w:rsidRDefault="00C24915" w:rsidP="00C249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Cecile B</w:t>
      </w:r>
      <w:r>
        <w:rPr>
          <w:rFonts w:ascii="TimesNewRomanPSMT" w:hAnsi="TimesNewRomanPSMT"/>
        </w:rPr>
        <w:t>ONHOMME</w:t>
      </w:r>
      <w:r>
        <w:rPr>
          <w:rFonts w:ascii="TimesNewRomanPSMT" w:hAnsi="TimesNewRomanPSMT"/>
        </w:rPr>
        <w:t xml:space="preserve"> et Jean-Felix L</w:t>
      </w:r>
      <w:r>
        <w:rPr>
          <w:rFonts w:ascii="TimesNewRomanPSMT" w:hAnsi="TimesNewRomanPSMT"/>
        </w:rPr>
        <w:t>ALANNE</w:t>
      </w:r>
      <w:r>
        <w:rPr>
          <w:rFonts w:ascii="TimesNewRomanPSMT" w:hAnsi="TimesNewRomanPSMT"/>
        </w:rPr>
        <w:t xml:space="preserve"> le savent bien! </w:t>
      </w:r>
    </w:p>
    <w:p w14:paraId="1ED38557" w14:textId="77777777" w:rsidR="00C24915" w:rsidRDefault="00C24915" w:rsidP="00C249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Entre la musique classique d'hier et celles d’aujourd’hui que sont les musiques de film, ils traversent les </w:t>
      </w:r>
      <w:r>
        <w:rPr>
          <w:rFonts w:ascii="TimesNewRomanPSMT" w:hAnsi="TimesNewRomanPSMT"/>
        </w:rPr>
        <w:t>époques</w:t>
      </w:r>
      <w:r>
        <w:rPr>
          <w:rFonts w:ascii="TimesNewRomanPSMT" w:hAnsi="TimesNewRomanPSMT"/>
        </w:rPr>
        <w:t xml:space="preserve"> et les compositeurs autour d'un </w:t>
      </w:r>
      <w:r>
        <w:rPr>
          <w:rFonts w:ascii="TimesNewRomanPSMT" w:hAnsi="TimesNewRomanPSMT"/>
        </w:rPr>
        <w:t>répertoire</w:t>
      </w:r>
      <w:r>
        <w:rPr>
          <w:rFonts w:ascii="TimesNewRomanPSMT" w:hAnsi="TimesNewRomanPSMT"/>
        </w:rPr>
        <w:t xml:space="preserve"> aux couleurs </w:t>
      </w:r>
      <w:r>
        <w:rPr>
          <w:rFonts w:ascii="TimesNewRomanPSMT" w:hAnsi="TimesNewRomanPSMT"/>
        </w:rPr>
        <w:t>variées</w:t>
      </w:r>
      <w:r>
        <w:rPr>
          <w:rFonts w:ascii="TimesNewRomanPSMT" w:hAnsi="TimesNewRomanPSMT"/>
        </w:rPr>
        <w:t xml:space="preserve"> et aux arrangements riches. </w:t>
      </w:r>
    </w:p>
    <w:p w14:paraId="482353F1" w14:textId="0DC377B1" w:rsidR="00C24915" w:rsidRDefault="00C24915" w:rsidP="00C24915">
      <w:pPr>
        <w:pStyle w:val="NormalWeb"/>
      </w:pPr>
      <w:r>
        <w:rPr>
          <w:rFonts w:ascii="TimesNewRomanPSMT" w:hAnsi="TimesNewRomanPSMT"/>
        </w:rPr>
        <w:t xml:space="preserve">Entre harpe classique et guitare de film ou harpe de film et guitare classique, ils nous livrent un </w:t>
      </w:r>
      <w:r>
        <w:rPr>
          <w:rFonts w:ascii="TimesNewRomanPSMT" w:hAnsi="TimesNewRomanPSMT"/>
        </w:rPr>
        <w:t>récital</w:t>
      </w:r>
      <w:r>
        <w:rPr>
          <w:rFonts w:ascii="TimesNewRomanPSMT" w:hAnsi="TimesNewRomanPSMT"/>
        </w:rPr>
        <w:t xml:space="preserve"> exceptionnel. </w:t>
      </w:r>
    </w:p>
    <w:p w14:paraId="76304AD2" w14:textId="77777777" w:rsidR="007E4031" w:rsidRDefault="00C24915"/>
    <w:sectPr w:rsidR="007E4031" w:rsidSect="001F1C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15"/>
    <w:rsid w:val="001F1C9E"/>
    <w:rsid w:val="00C24915"/>
    <w:rsid w:val="00C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E32B6"/>
  <w15:chartTrackingRefBased/>
  <w15:docId w15:val="{6C01C89F-59EA-3B41-978B-DED5AA35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9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bonhomme</dc:creator>
  <cp:keywords/>
  <dc:description/>
  <cp:lastModifiedBy>cecile bonhomme</cp:lastModifiedBy>
  <cp:revision>1</cp:revision>
  <dcterms:created xsi:type="dcterms:W3CDTF">2021-03-18T12:45:00Z</dcterms:created>
  <dcterms:modified xsi:type="dcterms:W3CDTF">2021-03-18T12:47:00Z</dcterms:modified>
</cp:coreProperties>
</file>